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6FE0" w:rsidRPr="004760A9" w:rsidRDefault="001427C5" w:rsidP="009E3B5C">
      <w:pPr>
        <w:pStyle w:val="KeinLeerraum"/>
        <w:pBdr>
          <w:bottom w:val="single" w:sz="4" w:space="1" w:color="auto"/>
        </w:pBd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Musterlösung: </w:t>
      </w:r>
      <w:r w:rsidR="002D1AC4" w:rsidRPr="004760A9">
        <w:rPr>
          <w:b/>
          <w:sz w:val="28"/>
        </w:rPr>
        <w:t>Reisekostenabrechnung</w:t>
      </w:r>
      <w:r w:rsidR="006B4510">
        <w:rPr>
          <w:b/>
          <w:sz w:val="28"/>
        </w:rPr>
        <w:t xml:space="preserve"> und -</w:t>
      </w:r>
      <w:r>
        <w:rPr>
          <w:b/>
          <w:sz w:val="28"/>
        </w:rPr>
        <w:t>berechnung (Aufgabe 3)</w:t>
      </w:r>
    </w:p>
    <w:p w:rsidR="002D1AC4" w:rsidRDefault="002D1AC4" w:rsidP="002D1AC4">
      <w:pPr>
        <w:pStyle w:val="KeinLeerraum"/>
      </w:pPr>
    </w:p>
    <w:tbl>
      <w:tblPr>
        <w:tblStyle w:val="Tabellenraster"/>
        <w:tblW w:w="0" w:type="auto"/>
        <w:tblLayout w:type="fixed"/>
        <w:tblLook w:val="04A0"/>
      </w:tblPr>
      <w:tblGrid>
        <w:gridCol w:w="1242"/>
        <w:gridCol w:w="142"/>
        <w:gridCol w:w="1276"/>
        <w:gridCol w:w="850"/>
        <w:gridCol w:w="142"/>
        <w:gridCol w:w="1418"/>
        <w:gridCol w:w="141"/>
        <w:gridCol w:w="709"/>
        <w:gridCol w:w="709"/>
        <w:gridCol w:w="709"/>
        <w:gridCol w:w="567"/>
        <w:gridCol w:w="1383"/>
      </w:tblGrid>
      <w:tr w:rsidR="002D1AC4">
        <w:trPr>
          <w:trHeight w:val="39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C4" w:rsidRDefault="002D1AC4" w:rsidP="0074481D">
            <w:pPr>
              <w:pStyle w:val="KeinLeerraum"/>
            </w:pPr>
            <w:r>
              <w:t>Name und Adresse des Abrechnenden</w:t>
            </w:r>
          </w:p>
        </w:tc>
        <w:tc>
          <w:tcPr>
            <w:tcW w:w="57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C4" w:rsidRPr="00305E46" w:rsidRDefault="00305E46" w:rsidP="0074481D">
            <w:pPr>
              <w:pStyle w:val="KeinLeerraum"/>
              <w:rPr>
                <w:rFonts w:ascii="Lucida Handwriting" w:hAnsi="Lucida Handwriting"/>
                <w:b/>
                <w:color w:val="548DD4" w:themeColor="text2" w:themeTint="99"/>
              </w:rPr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Sylvia Schmitz</w:t>
            </w:r>
          </w:p>
        </w:tc>
      </w:tr>
      <w:tr w:rsidR="00287A24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C4" w:rsidRDefault="002D1AC4" w:rsidP="0074481D">
            <w:pPr>
              <w:pStyle w:val="KeinLeerraum"/>
            </w:pPr>
            <w:r>
              <w:t>Beginn der Reise: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C4" w:rsidRPr="00305E46" w:rsidRDefault="00305E46" w:rsidP="0074481D">
            <w:pPr>
              <w:pStyle w:val="KeinLeerraum"/>
              <w:rPr>
                <w:rFonts w:ascii="Lucida Handwriting" w:hAnsi="Lucida Handwriting"/>
                <w:b/>
                <w:color w:val="548DD4" w:themeColor="text2" w:themeTint="99"/>
              </w:rPr>
            </w:pPr>
            <w:r w:rsidRPr="00305E46">
              <w:rPr>
                <w:rFonts w:ascii="Lucida Handwriting" w:hAnsi="Lucida Handwriting"/>
                <w:b/>
                <w:color w:val="548DD4" w:themeColor="text2" w:themeTint="99"/>
              </w:rPr>
              <w:t>10.01.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C4" w:rsidRDefault="002D1AC4" w:rsidP="0074481D">
            <w:pPr>
              <w:pStyle w:val="KeinLeerraum"/>
            </w:pPr>
            <w:r>
              <w:t>um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C4" w:rsidRDefault="00305E46" w:rsidP="00305E46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18:00 </w:t>
            </w:r>
            <w:r w:rsidR="002D1AC4">
              <w:t>Uhr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C4" w:rsidRDefault="002D1AC4" w:rsidP="0074481D">
            <w:pPr>
              <w:pStyle w:val="KeinLeerraum"/>
            </w:pPr>
            <w:r>
              <w:t>Ende: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C4" w:rsidRDefault="00305E46" w:rsidP="0074481D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15.01.</w:t>
            </w:r>
            <w:r w:rsidRPr="00305E46">
              <w:rPr>
                <w:rFonts w:ascii="Lucida Handwriting" w:hAnsi="Lucida Handwriting"/>
                <w:b/>
                <w:color w:val="548DD4" w:themeColor="text2" w:themeTint="99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AC4" w:rsidRDefault="00287A24" w:rsidP="0074481D">
            <w:pPr>
              <w:pStyle w:val="KeinLeerraum"/>
            </w:pPr>
            <w:r>
              <w:t>um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AC4" w:rsidRDefault="00305E46" w:rsidP="00305E46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13:00 </w:t>
            </w:r>
            <w:r w:rsidR="00287A24">
              <w:t>Uhr</w:t>
            </w:r>
          </w:p>
        </w:tc>
      </w:tr>
      <w:tr w:rsidR="0074481D">
        <w:trPr>
          <w:trHeight w:val="39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1D" w:rsidRDefault="0074481D" w:rsidP="0074481D">
            <w:pPr>
              <w:pStyle w:val="KeinLeerraum"/>
            </w:pPr>
            <w:r>
              <w:t>Anlass/Zielort der</w:t>
            </w:r>
            <w:r>
              <w:br/>
              <w:t>Dienst-/Geschäftsreise</w:t>
            </w:r>
          </w:p>
        </w:tc>
        <w:tc>
          <w:tcPr>
            <w:tcW w:w="57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81D" w:rsidRDefault="00305E46" w:rsidP="0074481D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Neuss-Seminar, Köln – betr. Treffen, Essen – betr. Treffen</w:t>
            </w:r>
          </w:p>
        </w:tc>
      </w:tr>
      <w:tr w:rsidR="0074481D">
        <w:trPr>
          <w:trHeight w:val="397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1D" w:rsidRDefault="006436A6" w:rsidP="0074481D">
            <w:pPr>
              <w:pStyle w:val="KeinLeerraum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 w:rsidR="00305E46">
              <w:instrText xml:space="preserve"> FORMCHECKBOX </w:instrText>
            </w:r>
            <w:r>
              <w:fldChar w:fldCharType="end"/>
            </w:r>
            <w:bookmarkEnd w:id="1"/>
            <w:r w:rsidR="0074481D">
              <w:t xml:space="preserve"> Inlandsreise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1D" w:rsidRDefault="006436A6" w:rsidP="0074481D">
            <w:pPr>
              <w:pStyle w:val="KeinLeerraum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74481D">
              <w:instrText xml:space="preserve"> FORMCHECKBOX </w:instrText>
            </w:r>
            <w:r>
              <w:fldChar w:fldCharType="end"/>
            </w:r>
            <w:bookmarkEnd w:id="2"/>
            <w:r w:rsidR="0074481D">
              <w:t xml:space="preserve"> Auslandsreise</w:t>
            </w:r>
          </w:p>
        </w:tc>
      </w:tr>
      <w:tr w:rsidR="0074481D">
        <w:trPr>
          <w:trHeight w:val="397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1D" w:rsidRDefault="0074481D" w:rsidP="0074481D">
            <w:pPr>
              <w:pStyle w:val="KeinLeerraum"/>
            </w:pPr>
            <w:r>
              <w:t>Reisemittel: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1D" w:rsidRDefault="006436A6" w:rsidP="0074481D">
            <w:pPr>
              <w:pStyle w:val="KeinLeerraum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74481D">
              <w:instrText xml:space="preserve"> FORMCHECKBOX </w:instrText>
            </w:r>
            <w:r>
              <w:fldChar w:fldCharType="end"/>
            </w:r>
            <w:bookmarkEnd w:id="3"/>
            <w:r w:rsidR="0074481D">
              <w:t xml:space="preserve"> Dienstwagen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1D" w:rsidRDefault="006436A6" w:rsidP="0074481D">
            <w:pPr>
              <w:pStyle w:val="KeinLeerraum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1D">
              <w:instrText xml:space="preserve"> FORMCHECKBOX </w:instrText>
            </w:r>
            <w:r>
              <w:fldChar w:fldCharType="end"/>
            </w:r>
            <w:r w:rsidR="0074481D">
              <w:t xml:space="preserve"> </w:t>
            </w:r>
            <w:proofErr w:type="spellStart"/>
            <w:r w:rsidR="0074481D">
              <w:t>Privat-PKW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1D" w:rsidRDefault="006436A6" w:rsidP="0074481D">
            <w:pPr>
              <w:pStyle w:val="KeinLeerraum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05E46">
              <w:instrText xml:space="preserve"> FORMCHECKBOX </w:instrText>
            </w:r>
            <w:r>
              <w:fldChar w:fldCharType="end"/>
            </w:r>
            <w:r w:rsidR="0074481D">
              <w:t xml:space="preserve"> Bahn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81D" w:rsidRDefault="006436A6" w:rsidP="0074481D">
            <w:pPr>
              <w:pStyle w:val="KeinLeerraum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81D">
              <w:instrText xml:space="preserve"> FORMCHECKBOX </w:instrText>
            </w:r>
            <w:r>
              <w:fldChar w:fldCharType="end"/>
            </w:r>
            <w:r w:rsidR="0074481D">
              <w:t xml:space="preserve"> Flugzeug</w:t>
            </w:r>
          </w:p>
        </w:tc>
      </w:tr>
      <w:tr w:rsidR="00E10707" w:rsidRPr="004760A9">
        <w:trPr>
          <w:trHeight w:val="397"/>
        </w:trPr>
        <w:tc>
          <w:tcPr>
            <w:tcW w:w="92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0A9" w:rsidRDefault="004760A9" w:rsidP="00E10707">
            <w:pPr>
              <w:pStyle w:val="KeinLeerraum"/>
              <w:rPr>
                <w:b/>
                <w:sz w:val="24"/>
              </w:rPr>
            </w:pPr>
          </w:p>
          <w:p w:rsidR="00E10707" w:rsidRPr="004760A9" w:rsidRDefault="00E10707" w:rsidP="00E10707">
            <w:pPr>
              <w:pStyle w:val="KeinLeerraum"/>
              <w:rPr>
                <w:b/>
                <w:sz w:val="24"/>
              </w:rPr>
            </w:pPr>
            <w:r w:rsidRPr="004760A9">
              <w:rPr>
                <w:b/>
                <w:sz w:val="24"/>
              </w:rPr>
              <w:t>Fahrtkosten</w:t>
            </w:r>
          </w:p>
        </w:tc>
      </w:tr>
      <w:tr w:rsidR="0074481D">
        <w:trPr>
          <w:trHeight w:val="397"/>
        </w:trPr>
        <w:tc>
          <w:tcPr>
            <w:tcW w:w="5070" w:type="dxa"/>
            <w:gridSpan w:val="6"/>
            <w:tcBorders>
              <w:top w:val="single" w:sz="4" w:space="0" w:color="auto"/>
            </w:tcBorders>
            <w:vAlign w:val="center"/>
          </w:tcPr>
          <w:p w:rsidR="0074481D" w:rsidRDefault="0074481D" w:rsidP="0074481D">
            <w:pPr>
              <w:pStyle w:val="KeinLeerraum"/>
            </w:pPr>
            <w:r>
              <w:t>Bahnfahrkarten/Fahrausweise lt. Anlage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</w:tcBorders>
            <w:vAlign w:val="center"/>
          </w:tcPr>
          <w:p w:rsidR="0074481D" w:rsidRDefault="00305E46" w:rsidP="0074481D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214,00 </w:t>
            </w:r>
            <w:r w:rsidR="0074481D">
              <w:t xml:space="preserve"> EUR</w:t>
            </w:r>
          </w:p>
        </w:tc>
      </w:tr>
      <w:tr w:rsidR="0074481D">
        <w:trPr>
          <w:trHeight w:val="397"/>
        </w:trPr>
        <w:tc>
          <w:tcPr>
            <w:tcW w:w="5070" w:type="dxa"/>
            <w:gridSpan w:val="6"/>
            <w:vAlign w:val="center"/>
          </w:tcPr>
          <w:p w:rsidR="0074481D" w:rsidRDefault="0074481D" w:rsidP="0074481D">
            <w:pPr>
              <w:pStyle w:val="KeinLeerraum"/>
            </w:pPr>
            <w:r>
              <w:t>Flugtickets lt. Anlage</w:t>
            </w:r>
          </w:p>
        </w:tc>
        <w:tc>
          <w:tcPr>
            <w:tcW w:w="4218" w:type="dxa"/>
            <w:gridSpan w:val="6"/>
            <w:vAlign w:val="center"/>
          </w:tcPr>
          <w:p w:rsidR="0074481D" w:rsidRDefault="00305E46" w:rsidP="0074481D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/ </w:t>
            </w:r>
            <w:r w:rsidR="0074481D">
              <w:t xml:space="preserve"> EUR</w:t>
            </w:r>
          </w:p>
        </w:tc>
      </w:tr>
      <w:tr w:rsidR="0074481D">
        <w:trPr>
          <w:trHeight w:val="397"/>
        </w:trPr>
        <w:tc>
          <w:tcPr>
            <w:tcW w:w="5070" w:type="dxa"/>
            <w:gridSpan w:val="6"/>
            <w:vAlign w:val="center"/>
          </w:tcPr>
          <w:p w:rsidR="0074481D" w:rsidRDefault="0074481D" w:rsidP="0074481D">
            <w:pPr>
              <w:pStyle w:val="KeinLeerraum"/>
            </w:pPr>
            <w:r>
              <w:t>Autokosten (Kraftstoff/Öl) lt. Anlage</w:t>
            </w:r>
          </w:p>
        </w:tc>
        <w:tc>
          <w:tcPr>
            <w:tcW w:w="4218" w:type="dxa"/>
            <w:gridSpan w:val="6"/>
            <w:vAlign w:val="center"/>
          </w:tcPr>
          <w:p w:rsidR="0074481D" w:rsidRDefault="00305E46" w:rsidP="0074481D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/ </w:t>
            </w:r>
            <w:r>
              <w:t xml:space="preserve"> </w:t>
            </w:r>
            <w:r w:rsidR="0074481D">
              <w:t>EUR</w:t>
            </w:r>
          </w:p>
        </w:tc>
      </w:tr>
      <w:tr w:rsidR="0074481D">
        <w:trPr>
          <w:trHeight w:val="397"/>
        </w:trPr>
        <w:tc>
          <w:tcPr>
            <w:tcW w:w="5070" w:type="dxa"/>
            <w:gridSpan w:val="6"/>
            <w:vAlign w:val="center"/>
          </w:tcPr>
          <w:p w:rsidR="0074481D" w:rsidRDefault="0074481D" w:rsidP="0074481D">
            <w:pPr>
              <w:pStyle w:val="KeinLeerraum"/>
            </w:pPr>
            <w:r>
              <w:t xml:space="preserve">Kilometersatz bei </w:t>
            </w:r>
            <w:proofErr w:type="spellStart"/>
            <w:r>
              <w:t>Privat-PKW</w:t>
            </w:r>
            <w:proofErr w:type="spellEnd"/>
          </w:p>
        </w:tc>
        <w:tc>
          <w:tcPr>
            <w:tcW w:w="4218" w:type="dxa"/>
            <w:gridSpan w:val="6"/>
            <w:vAlign w:val="center"/>
          </w:tcPr>
          <w:p w:rsidR="0074481D" w:rsidRDefault="0074481D" w:rsidP="0074481D">
            <w:pPr>
              <w:pStyle w:val="KeinLeerraum"/>
            </w:pPr>
          </w:p>
        </w:tc>
      </w:tr>
      <w:tr w:rsidR="0074481D">
        <w:trPr>
          <w:trHeight w:val="397"/>
        </w:trPr>
        <w:tc>
          <w:tcPr>
            <w:tcW w:w="5070" w:type="dxa"/>
            <w:gridSpan w:val="6"/>
            <w:vAlign w:val="center"/>
          </w:tcPr>
          <w:p w:rsidR="0074481D" w:rsidRPr="0074481D" w:rsidRDefault="006436A6" w:rsidP="0074481D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4481D">
              <w:rPr>
                <w:sz w:val="18"/>
              </w:rPr>
              <w:instrText xml:space="preserve"> </w:instrText>
            </w:r>
            <w:bookmarkStart w:id="4" w:name="Text5"/>
            <w:r w:rsidR="0074481D">
              <w:rPr>
                <w:sz w:val="18"/>
              </w:rPr>
              <w:instrText xml:space="preserve">FORMTEXT </w:instrText>
            </w:r>
            <w:r w:rsidR="006B4510" w:rsidRPr="006436A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  <w:r w:rsidR="0074481D">
              <w:rPr>
                <w:sz w:val="18"/>
              </w:rPr>
              <w:t xml:space="preserve"> km x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4481D">
              <w:rPr>
                <w:sz w:val="18"/>
              </w:rPr>
              <w:instrText xml:space="preserve"> FORMTEXT </w:instrText>
            </w:r>
            <w:r w:rsidR="006B4510" w:rsidRPr="006436A6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  <w:r w:rsidR="0074481D">
              <w:rPr>
                <w:sz w:val="18"/>
              </w:rPr>
              <w:t xml:space="preserve"> EUR = </w:t>
            </w:r>
          </w:p>
        </w:tc>
        <w:tc>
          <w:tcPr>
            <w:tcW w:w="4218" w:type="dxa"/>
            <w:gridSpan w:val="6"/>
            <w:vAlign w:val="center"/>
          </w:tcPr>
          <w:p w:rsidR="0074481D" w:rsidRDefault="00305E46" w:rsidP="0074481D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/ </w:t>
            </w:r>
            <w:r w:rsidR="0074481D">
              <w:t xml:space="preserve"> EUR</w:t>
            </w:r>
          </w:p>
        </w:tc>
      </w:tr>
      <w:tr w:rsidR="004760A9">
        <w:trPr>
          <w:trHeight w:val="397"/>
        </w:trPr>
        <w:tc>
          <w:tcPr>
            <w:tcW w:w="5070" w:type="dxa"/>
            <w:gridSpan w:val="6"/>
            <w:vAlign w:val="center"/>
          </w:tcPr>
          <w:p w:rsidR="004760A9" w:rsidRPr="0074481D" w:rsidRDefault="004760A9" w:rsidP="004760A9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t xml:space="preserve">+ </w:t>
            </w:r>
            <w:r w:rsidRPr="0074481D">
              <w:rPr>
                <w:sz w:val="18"/>
              </w:rPr>
              <w:t>Zuschlag für</w:t>
            </w:r>
            <w:r>
              <w:rPr>
                <w:sz w:val="18"/>
              </w:rPr>
              <w:t xml:space="preserve"> </w:t>
            </w:r>
            <w:r w:rsidR="006436A6" w:rsidRPr="0074481D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4481D">
              <w:rPr>
                <w:sz w:val="18"/>
              </w:rPr>
              <w:instrText xml:space="preserve"> FORMTEXT </w:instrText>
            </w:r>
            <w:r w:rsidR="006B4510" w:rsidRPr="006436A6">
              <w:rPr>
                <w:sz w:val="18"/>
              </w:rPr>
            </w:r>
            <w:r w:rsidR="006436A6" w:rsidRPr="0074481D">
              <w:rPr>
                <w:sz w:val="18"/>
              </w:rPr>
              <w:fldChar w:fldCharType="separate"/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="006436A6" w:rsidRPr="0074481D">
              <w:rPr>
                <w:sz w:val="18"/>
              </w:rPr>
              <w:fldChar w:fldCharType="end"/>
            </w:r>
            <w:bookmarkEnd w:id="6"/>
            <w:r w:rsidRPr="0074481D">
              <w:rPr>
                <w:sz w:val="18"/>
              </w:rPr>
              <w:t xml:space="preserve"> Mitfahrer</w:t>
            </w:r>
            <w:r>
              <w:rPr>
                <w:sz w:val="18"/>
              </w:rPr>
              <w:t xml:space="preserve"> </w:t>
            </w:r>
            <w:r w:rsidR="006436A6" w:rsidRPr="0074481D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4481D">
              <w:rPr>
                <w:sz w:val="18"/>
              </w:rPr>
              <w:instrText xml:space="preserve"> FORMTEXT </w:instrText>
            </w:r>
            <w:r w:rsidR="006B4510" w:rsidRPr="006436A6">
              <w:rPr>
                <w:sz w:val="18"/>
              </w:rPr>
            </w:r>
            <w:r w:rsidR="006436A6" w:rsidRPr="0074481D">
              <w:rPr>
                <w:sz w:val="18"/>
              </w:rPr>
              <w:fldChar w:fldCharType="separate"/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="006436A6" w:rsidRPr="0074481D">
              <w:rPr>
                <w:sz w:val="18"/>
              </w:rPr>
              <w:fldChar w:fldCharType="end"/>
            </w:r>
            <w:bookmarkEnd w:id="7"/>
            <w:r w:rsidRPr="0074481D">
              <w:rPr>
                <w:sz w:val="18"/>
              </w:rPr>
              <w:t xml:space="preserve"> km x </w:t>
            </w:r>
            <w:r w:rsidR="006436A6" w:rsidRPr="0074481D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74481D">
              <w:rPr>
                <w:sz w:val="18"/>
              </w:rPr>
              <w:instrText xml:space="preserve"> FORMTEXT </w:instrText>
            </w:r>
            <w:r w:rsidR="006B4510" w:rsidRPr="006436A6">
              <w:rPr>
                <w:sz w:val="18"/>
              </w:rPr>
            </w:r>
            <w:r w:rsidR="006436A6" w:rsidRPr="0074481D">
              <w:rPr>
                <w:sz w:val="18"/>
              </w:rPr>
              <w:fldChar w:fldCharType="separate"/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Pr="0074481D">
              <w:rPr>
                <w:rFonts w:ascii="Microsoft Sans Serif" w:hAnsi="Microsoft Sans Serif" w:cs="Microsoft Sans Serif"/>
                <w:noProof/>
                <w:sz w:val="18"/>
              </w:rPr>
              <w:t> </w:t>
            </w:r>
            <w:r w:rsidR="006436A6" w:rsidRPr="0074481D">
              <w:rPr>
                <w:sz w:val="18"/>
              </w:rPr>
              <w:fldChar w:fldCharType="end"/>
            </w:r>
            <w:bookmarkEnd w:id="8"/>
            <w:r w:rsidRPr="0074481D">
              <w:rPr>
                <w:sz w:val="18"/>
              </w:rPr>
              <w:t xml:space="preserve"> EUR/km</w:t>
            </w:r>
          </w:p>
        </w:tc>
        <w:tc>
          <w:tcPr>
            <w:tcW w:w="4218" w:type="dxa"/>
            <w:gridSpan w:val="6"/>
            <w:vAlign w:val="center"/>
          </w:tcPr>
          <w:p w:rsidR="004760A9" w:rsidRDefault="00305E46" w:rsidP="0074481D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/ </w:t>
            </w:r>
            <w:r w:rsidR="004760A9">
              <w:t xml:space="preserve"> EUR</w:t>
            </w:r>
          </w:p>
        </w:tc>
      </w:tr>
      <w:tr w:rsidR="00E10707" w:rsidRPr="004760A9">
        <w:trPr>
          <w:trHeight w:val="397"/>
        </w:trPr>
        <w:tc>
          <w:tcPr>
            <w:tcW w:w="9288" w:type="dxa"/>
            <w:gridSpan w:val="12"/>
            <w:vAlign w:val="center"/>
          </w:tcPr>
          <w:p w:rsidR="00E10707" w:rsidRPr="004760A9" w:rsidRDefault="00E10707" w:rsidP="008F43A6">
            <w:pPr>
              <w:pStyle w:val="KeinLeerraum"/>
              <w:rPr>
                <w:b/>
                <w:sz w:val="24"/>
              </w:rPr>
            </w:pPr>
            <w:r w:rsidRPr="004760A9">
              <w:rPr>
                <w:b/>
                <w:sz w:val="24"/>
              </w:rPr>
              <w:t>Aufwendungen für Unterbringung</w:t>
            </w:r>
          </w:p>
        </w:tc>
      </w:tr>
      <w:tr w:rsidR="00E10707">
        <w:trPr>
          <w:trHeight w:val="397"/>
        </w:trPr>
        <w:tc>
          <w:tcPr>
            <w:tcW w:w="5070" w:type="dxa"/>
            <w:gridSpan w:val="6"/>
            <w:vAlign w:val="center"/>
          </w:tcPr>
          <w:p w:rsidR="00E10707" w:rsidRDefault="00E10707" w:rsidP="00E10707">
            <w:pPr>
              <w:pStyle w:val="KeinLeerraum"/>
            </w:pPr>
            <w:r>
              <w:t xml:space="preserve">nach beigefügten Belegen </w:t>
            </w:r>
            <w:r w:rsidR="006436A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instrText xml:space="preserve"> FORMCHECKBOX </w:instrText>
            </w:r>
            <w:r w:rsidR="006436A6">
              <w:fldChar w:fldCharType="end"/>
            </w:r>
            <w:bookmarkEnd w:id="9"/>
            <w:r>
              <w:t xml:space="preserve"> ohne Frühstück</w:t>
            </w:r>
          </w:p>
        </w:tc>
        <w:tc>
          <w:tcPr>
            <w:tcW w:w="4218" w:type="dxa"/>
            <w:gridSpan w:val="6"/>
            <w:vAlign w:val="center"/>
          </w:tcPr>
          <w:p w:rsidR="00E10707" w:rsidRDefault="00305E46" w:rsidP="0074481D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386,00 </w:t>
            </w:r>
            <w:r w:rsidR="00E10707">
              <w:t xml:space="preserve"> EUR</w:t>
            </w:r>
          </w:p>
        </w:tc>
      </w:tr>
      <w:tr w:rsidR="00E10707">
        <w:trPr>
          <w:trHeight w:val="397"/>
        </w:trPr>
        <w:tc>
          <w:tcPr>
            <w:tcW w:w="5070" w:type="dxa"/>
            <w:gridSpan w:val="6"/>
            <w:vAlign w:val="center"/>
          </w:tcPr>
          <w:p w:rsidR="00E10707" w:rsidRPr="00E10707" w:rsidRDefault="006436A6" w:rsidP="00305E46">
            <w:pPr>
              <w:pStyle w:val="KeinLeerraum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Kontrollkästchen5"/>
            <w:r w:rsidR="00305E46">
              <w:instrText xml:space="preserve"> FORMCHECKBOX </w:instrText>
            </w:r>
            <w:r>
              <w:fldChar w:fldCharType="end"/>
            </w:r>
            <w:bookmarkEnd w:id="10"/>
            <w:r w:rsidR="00E10707" w:rsidRPr="00E10707">
              <w:t xml:space="preserve"> Kürzung des Frühstücks um </w:t>
            </w:r>
            <w:r w:rsidR="00305E46">
              <w:rPr>
                <w:rFonts w:ascii="Lucida Handwriting" w:hAnsi="Lucida Handwriting"/>
                <w:b/>
                <w:color w:val="548DD4" w:themeColor="text2" w:themeTint="99"/>
              </w:rPr>
              <w:t>4,80</w:t>
            </w:r>
            <w:r w:rsidR="00E10707" w:rsidRPr="00E10707">
              <w:t xml:space="preserve"> EUR/Tag</w:t>
            </w:r>
          </w:p>
        </w:tc>
        <w:tc>
          <w:tcPr>
            <w:tcW w:w="4218" w:type="dxa"/>
            <w:gridSpan w:val="6"/>
            <w:vAlign w:val="center"/>
          </w:tcPr>
          <w:p w:rsidR="00E10707" w:rsidRDefault="00E10707" w:rsidP="00305E46">
            <w:pPr>
              <w:pStyle w:val="KeinLeerraum"/>
              <w:jc w:val="right"/>
            </w:pPr>
            <w:r>
              <w:t xml:space="preserve">./. </w:t>
            </w:r>
            <w:r w:rsidR="00305E46">
              <w:rPr>
                <w:rFonts w:ascii="Lucida Handwriting" w:hAnsi="Lucida Handwriting"/>
                <w:b/>
                <w:color w:val="548DD4" w:themeColor="text2" w:themeTint="99"/>
              </w:rPr>
              <w:t>22,50</w:t>
            </w:r>
            <w:r>
              <w:t xml:space="preserve"> EUR</w:t>
            </w:r>
          </w:p>
        </w:tc>
      </w:tr>
      <w:tr w:rsidR="00E10707" w:rsidRPr="004760A9">
        <w:trPr>
          <w:trHeight w:val="397"/>
        </w:trPr>
        <w:tc>
          <w:tcPr>
            <w:tcW w:w="9288" w:type="dxa"/>
            <w:gridSpan w:val="12"/>
            <w:vAlign w:val="center"/>
          </w:tcPr>
          <w:p w:rsidR="00E10707" w:rsidRPr="004760A9" w:rsidRDefault="00E10707" w:rsidP="00E10707">
            <w:pPr>
              <w:pStyle w:val="KeinLeerraum"/>
              <w:rPr>
                <w:sz w:val="24"/>
              </w:rPr>
            </w:pPr>
            <w:r w:rsidRPr="004760A9">
              <w:rPr>
                <w:b/>
                <w:sz w:val="24"/>
              </w:rPr>
              <w:t>Pauschbeträge für Verpflegungsmehraufwand</w:t>
            </w:r>
          </w:p>
        </w:tc>
      </w:tr>
      <w:tr w:rsidR="00E10707">
        <w:trPr>
          <w:trHeight w:val="397"/>
        </w:trPr>
        <w:tc>
          <w:tcPr>
            <w:tcW w:w="5070" w:type="dxa"/>
            <w:gridSpan w:val="6"/>
            <w:vAlign w:val="center"/>
          </w:tcPr>
          <w:p w:rsidR="004760A9" w:rsidRDefault="004760A9" w:rsidP="006F1E0D">
            <w:pPr>
              <w:pStyle w:val="KeinLeerraum"/>
            </w:pPr>
          </w:p>
          <w:p w:rsidR="00E10707" w:rsidRDefault="00305E46" w:rsidP="006F1E0D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4</w:t>
            </w:r>
            <w:r w:rsidR="00E10707">
              <w:t xml:space="preserve"> Tage zu </w:t>
            </w:r>
            <w:r>
              <w:rPr>
                <w:rFonts w:ascii="Lucida Handwriting" w:hAnsi="Lucida Handwriting"/>
                <w:b/>
                <w:color w:val="548DD4" w:themeColor="text2" w:themeTint="99"/>
              </w:rPr>
              <w:t xml:space="preserve">24,00 </w:t>
            </w:r>
            <w:r w:rsidR="00E10707">
              <w:t xml:space="preserve"> EUR</w:t>
            </w:r>
            <w:r w:rsidR="00E10707">
              <w:tab/>
              <w:t xml:space="preserve">= </w:t>
            </w:r>
            <w:r>
              <w:rPr>
                <w:rFonts w:ascii="Lucida Handwriting" w:hAnsi="Lucida Handwriting"/>
                <w:b/>
                <w:color w:val="548DD4" w:themeColor="text2" w:themeTint="99"/>
              </w:rPr>
              <w:t>96,00</w:t>
            </w:r>
            <w:r w:rsidR="00E10707">
              <w:t xml:space="preserve"> EUR</w:t>
            </w:r>
          </w:p>
          <w:p w:rsidR="00E10707" w:rsidRDefault="00E10707" w:rsidP="006F1E0D">
            <w:pPr>
              <w:pStyle w:val="KeinLeerraum"/>
            </w:pPr>
          </w:p>
          <w:p w:rsidR="00E10707" w:rsidRDefault="006436A6" w:rsidP="00E10707">
            <w:pPr>
              <w:pStyle w:val="KeinLeerraum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10707">
              <w:instrText xml:space="preserve"> FORMTEXT </w:instrText>
            </w:r>
            <w:r>
              <w:fldChar w:fldCharType="separate"/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E10707">
              <w:t xml:space="preserve"> Tage zu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0707">
              <w:instrText xml:space="preserve"> FORMTEXT </w:instrText>
            </w:r>
            <w:r>
              <w:fldChar w:fldCharType="separate"/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E10707">
              <w:t xml:space="preserve"> EUR</w:t>
            </w:r>
            <w:r w:rsidR="00E10707">
              <w:tab/>
              <w:t xml:space="preserve">=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0707">
              <w:instrText xml:space="preserve"> FORMTEXT </w:instrText>
            </w:r>
            <w:r>
              <w:fldChar w:fldCharType="separate"/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 w:rsidR="00E10707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E10707">
              <w:t xml:space="preserve"> EUR</w:t>
            </w:r>
          </w:p>
          <w:p w:rsidR="00E10707" w:rsidRDefault="00E10707" w:rsidP="00E10707">
            <w:pPr>
              <w:pStyle w:val="KeinLeerraum"/>
            </w:pPr>
          </w:p>
          <w:p w:rsidR="00E10707" w:rsidRPr="00E10707" w:rsidRDefault="00E10707" w:rsidP="00E10707">
            <w:pPr>
              <w:pStyle w:val="KeinLeerraum"/>
              <w:rPr>
                <w:b/>
              </w:rPr>
            </w:pPr>
            <w:r w:rsidRPr="00E10707">
              <w:rPr>
                <w:b/>
              </w:rPr>
              <w:t>An- und Abreise</w:t>
            </w:r>
          </w:p>
          <w:p w:rsidR="00E10707" w:rsidRDefault="00305E46" w:rsidP="006F1E0D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2</w:t>
            </w:r>
            <w:r w:rsidR="00E10707">
              <w:t xml:space="preserve"> Tage zu </w:t>
            </w:r>
            <w:r>
              <w:rPr>
                <w:rFonts w:ascii="Lucida Handwriting" w:hAnsi="Lucida Handwriting"/>
                <w:b/>
                <w:color w:val="548DD4" w:themeColor="text2" w:themeTint="99"/>
              </w:rPr>
              <w:t>12,00</w:t>
            </w:r>
            <w:r w:rsidR="00E10707">
              <w:t xml:space="preserve"> EUR</w:t>
            </w:r>
            <w:r w:rsidR="00E10707">
              <w:tab/>
              <w:t xml:space="preserve">= </w:t>
            </w:r>
            <w:r>
              <w:rPr>
                <w:rFonts w:ascii="Lucida Handwriting" w:hAnsi="Lucida Handwriting"/>
                <w:b/>
                <w:color w:val="548DD4" w:themeColor="text2" w:themeTint="99"/>
              </w:rPr>
              <w:t>24,00</w:t>
            </w:r>
            <w:r w:rsidR="00E10707">
              <w:t xml:space="preserve"> EUR</w:t>
            </w:r>
          </w:p>
          <w:p w:rsidR="004760A9" w:rsidRPr="00E10707" w:rsidRDefault="004760A9" w:rsidP="006F1E0D">
            <w:pPr>
              <w:pStyle w:val="KeinLeerraum"/>
            </w:pPr>
          </w:p>
        </w:tc>
        <w:tc>
          <w:tcPr>
            <w:tcW w:w="4218" w:type="dxa"/>
            <w:gridSpan w:val="6"/>
            <w:vAlign w:val="center"/>
          </w:tcPr>
          <w:p w:rsidR="00E10707" w:rsidRDefault="00305E46" w:rsidP="00E10707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120,00</w:t>
            </w:r>
            <w:r w:rsidR="00E10707">
              <w:t xml:space="preserve"> EUR</w:t>
            </w:r>
          </w:p>
        </w:tc>
      </w:tr>
      <w:tr w:rsidR="00E10707" w:rsidRPr="004760A9">
        <w:trPr>
          <w:trHeight w:val="397"/>
        </w:trPr>
        <w:tc>
          <w:tcPr>
            <w:tcW w:w="9288" w:type="dxa"/>
            <w:gridSpan w:val="12"/>
            <w:vAlign w:val="center"/>
          </w:tcPr>
          <w:p w:rsidR="00E10707" w:rsidRPr="004760A9" w:rsidRDefault="00E10707" w:rsidP="008F43A6">
            <w:pPr>
              <w:pStyle w:val="KeinLeerraum"/>
              <w:rPr>
                <w:sz w:val="24"/>
              </w:rPr>
            </w:pPr>
            <w:r w:rsidRPr="004760A9">
              <w:rPr>
                <w:b/>
                <w:sz w:val="24"/>
              </w:rPr>
              <w:t>Reisenebenkosten lt. Formular „Abrechnung der Reisenebenkosten“</w:t>
            </w:r>
          </w:p>
        </w:tc>
      </w:tr>
      <w:tr w:rsidR="00E10707">
        <w:trPr>
          <w:trHeight w:val="397"/>
        </w:trPr>
        <w:tc>
          <w:tcPr>
            <w:tcW w:w="5070" w:type="dxa"/>
            <w:gridSpan w:val="6"/>
            <w:vAlign w:val="center"/>
          </w:tcPr>
          <w:p w:rsidR="00E10707" w:rsidRDefault="00E10707" w:rsidP="006F1E0D">
            <w:pPr>
              <w:pStyle w:val="KeinLeerraum"/>
            </w:pPr>
            <w:r>
              <w:t>Reisenebenkosten lt. Formular</w:t>
            </w:r>
          </w:p>
        </w:tc>
        <w:tc>
          <w:tcPr>
            <w:tcW w:w="4218" w:type="dxa"/>
            <w:gridSpan w:val="6"/>
            <w:vAlign w:val="center"/>
          </w:tcPr>
          <w:p w:rsidR="00E10707" w:rsidRDefault="00305E46" w:rsidP="00E10707">
            <w:pPr>
              <w:pStyle w:val="KeinLeerraum"/>
              <w:jc w:val="right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39,20</w:t>
            </w:r>
            <w:r w:rsidR="00E10707">
              <w:t xml:space="preserve"> EUR</w:t>
            </w:r>
          </w:p>
        </w:tc>
      </w:tr>
      <w:tr w:rsidR="00E10707" w:rsidRPr="004760A9">
        <w:trPr>
          <w:trHeight w:val="397"/>
        </w:trPr>
        <w:tc>
          <w:tcPr>
            <w:tcW w:w="9288" w:type="dxa"/>
            <w:gridSpan w:val="12"/>
            <w:vAlign w:val="center"/>
          </w:tcPr>
          <w:p w:rsidR="00E10707" w:rsidRPr="004760A9" w:rsidRDefault="00E10707" w:rsidP="008F43A6">
            <w:pPr>
              <w:pStyle w:val="KeinLeerraum"/>
              <w:rPr>
                <w:sz w:val="24"/>
              </w:rPr>
            </w:pPr>
            <w:r w:rsidRPr="004760A9">
              <w:rPr>
                <w:b/>
                <w:sz w:val="24"/>
              </w:rPr>
              <w:t>Geldwerter Vorteil/Verrechnung</w:t>
            </w:r>
          </w:p>
        </w:tc>
      </w:tr>
      <w:tr w:rsidR="00E10707">
        <w:trPr>
          <w:trHeight w:val="397"/>
        </w:trPr>
        <w:tc>
          <w:tcPr>
            <w:tcW w:w="5070" w:type="dxa"/>
            <w:gridSpan w:val="6"/>
            <w:vAlign w:val="center"/>
          </w:tcPr>
          <w:p w:rsidR="00E10707" w:rsidRDefault="004760A9" w:rsidP="004760A9">
            <w:pPr>
              <w:pStyle w:val="KeinLeerraum"/>
            </w:pPr>
            <w:r>
              <w:t>Ich habe vom Arbeitgeber unentgeltlich erhalten</w:t>
            </w:r>
          </w:p>
          <w:p w:rsidR="004760A9" w:rsidRDefault="004760A9" w:rsidP="004760A9">
            <w:pPr>
              <w:pStyle w:val="KeinLeerraum"/>
            </w:pPr>
          </w:p>
          <w:p w:rsidR="004760A9" w:rsidRDefault="006436A6" w:rsidP="004760A9">
            <w:pPr>
              <w:pStyle w:val="KeinLeerraum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760A9">
              <w:instrText xml:space="preserve"> FORMTEXT </w:instrText>
            </w:r>
            <w:r>
              <w:fldChar w:fldCharType="separate"/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bookmarkEnd w:id="11"/>
            <w:r w:rsidR="004760A9">
              <w:t xml:space="preserve"> x Frühstück</w:t>
            </w:r>
            <w:r w:rsidR="004760A9">
              <w:tab/>
              <w:t xml:space="preserve">à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4760A9">
              <w:instrText xml:space="preserve"> FORMTEXT </w:instrText>
            </w:r>
            <w:r>
              <w:fldChar w:fldCharType="separate"/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bookmarkEnd w:id="12"/>
            <w:r w:rsidR="004760A9">
              <w:t xml:space="preserve"> EUR =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4760A9">
              <w:instrText xml:space="preserve"> FORMTEXT </w:instrText>
            </w:r>
            <w:r>
              <w:fldChar w:fldCharType="separate"/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bookmarkEnd w:id="13"/>
            <w:r w:rsidR="004760A9">
              <w:t xml:space="preserve"> EUR</w:t>
            </w:r>
          </w:p>
          <w:p w:rsidR="004760A9" w:rsidRDefault="004760A9" w:rsidP="004760A9">
            <w:pPr>
              <w:pStyle w:val="KeinLeerraum"/>
            </w:pPr>
          </w:p>
          <w:p w:rsidR="004760A9" w:rsidRDefault="00305E46" w:rsidP="004760A9">
            <w:pPr>
              <w:pStyle w:val="KeinLeerraum"/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3</w:t>
            </w:r>
            <w:r w:rsidR="004760A9">
              <w:t xml:space="preserve"> x Mittagessen</w:t>
            </w:r>
            <w:r w:rsidR="004760A9">
              <w:tab/>
              <w:t xml:space="preserve">à </w:t>
            </w:r>
            <w:r>
              <w:rPr>
                <w:rFonts w:ascii="Lucida Handwriting" w:hAnsi="Lucida Handwriting"/>
                <w:b/>
                <w:color w:val="548DD4" w:themeColor="text2" w:themeTint="99"/>
              </w:rPr>
              <w:t>9,60</w:t>
            </w:r>
            <w:r w:rsidR="004760A9">
              <w:t xml:space="preserve"> EUR = </w:t>
            </w:r>
            <w:r>
              <w:rPr>
                <w:rFonts w:ascii="Lucida Handwriting" w:hAnsi="Lucida Handwriting"/>
                <w:b/>
                <w:color w:val="548DD4" w:themeColor="text2" w:themeTint="99"/>
              </w:rPr>
              <w:t>28,80</w:t>
            </w:r>
            <w:r w:rsidR="004760A9">
              <w:t xml:space="preserve"> EUR</w:t>
            </w:r>
          </w:p>
          <w:p w:rsidR="004760A9" w:rsidRDefault="004760A9" w:rsidP="004760A9">
            <w:pPr>
              <w:pStyle w:val="KeinLeerraum"/>
            </w:pPr>
          </w:p>
          <w:p w:rsidR="004760A9" w:rsidRDefault="006436A6" w:rsidP="004760A9">
            <w:pPr>
              <w:pStyle w:val="KeinLeerraum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760A9">
              <w:instrText xml:space="preserve"> FORMTEXT </w:instrText>
            </w:r>
            <w:r>
              <w:fldChar w:fldCharType="separate"/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4760A9">
              <w:t xml:space="preserve"> x Abendessen</w:t>
            </w:r>
            <w:r w:rsidR="004760A9">
              <w:tab/>
              <w:t xml:space="preserve">à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760A9">
              <w:instrText xml:space="preserve"> FORMTEXT </w:instrText>
            </w:r>
            <w:r>
              <w:fldChar w:fldCharType="separate"/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4760A9">
              <w:t xml:space="preserve"> EUR =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760A9">
              <w:instrText xml:space="preserve"> FORMTEXT </w:instrText>
            </w:r>
            <w:r>
              <w:fldChar w:fldCharType="separate"/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 w:rsidR="004760A9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  <w:r w:rsidR="004760A9">
              <w:t xml:space="preserve"> EUR</w:t>
            </w:r>
          </w:p>
          <w:p w:rsidR="004760A9" w:rsidRDefault="004760A9" w:rsidP="004760A9">
            <w:pPr>
              <w:pStyle w:val="KeinLeerraum"/>
            </w:pPr>
          </w:p>
          <w:p w:rsidR="004760A9" w:rsidRPr="004760A9" w:rsidRDefault="004760A9" w:rsidP="004760A9">
            <w:pPr>
              <w:pStyle w:val="KeinLeerraum"/>
              <w:rPr>
                <w:sz w:val="18"/>
              </w:rPr>
            </w:pPr>
            <w:r>
              <w:rPr>
                <w:sz w:val="18"/>
              </w:rPr>
              <w:t>Die Verrechnung erfolgt mit den Reisekosten!</w:t>
            </w:r>
          </w:p>
        </w:tc>
        <w:tc>
          <w:tcPr>
            <w:tcW w:w="4218" w:type="dxa"/>
            <w:gridSpan w:val="6"/>
            <w:vAlign w:val="center"/>
          </w:tcPr>
          <w:p w:rsidR="00E10707" w:rsidRDefault="004760A9" w:rsidP="00305E46">
            <w:pPr>
              <w:pStyle w:val="KeinLeerraum"/>
              <w:jc w:val="right"/>
            </w:pPr>
            <w:r>
              <w:t xml:space="preserve">. /. </w:t>
            </w:r>
            <w:r w:rsidR="00305E46">
              <w:rPr>
                <w:rFonts w:ascii="Lucida Handwriting" w:hAnsi="Lucida Handwriting"/>
                <w:b/>
                <w:color w:val="548DD4" w:themeColor="text2" w:themeTint="99"/>
              </w:rPr>
              <w:t>28,80</w:t>
            </w:r>
            <w:r>
              <w:t xml:space="preserve"> EUR</w:t>
            </w:r>
          </w:p>
        </w:tc>
      </w:tr>
      <w:tr w:rsidR="00E10707" w:rsidRPr="004760A9">
        <w:trPr>
          <w:trHeight w:val="510"/>
        </w:trPr>
        <w:tc>
          <w:tcPr>
            <w:tcW w:w="5070" w:type="dxa"/>
            <w:gridSpan w:val="6"/>
            <w:vAlign w:val="center"/>
          </w:tcPr>
          <w:p w:rsidR="00E10707" w:rsidRPr="004760A9" w:rsidRDefault="004760A9" w:rsidP="006F1E0D">
            <w:pPr>
              <w:pStyle w:val="KeinLeerraum"/>
              <w:rPr>
                <w:b/>
                <w:sz w:val="24"/>
              </w:rPr>
            </w:pPr>
            <w:r w:rsidRPr="004760A9">
              <w:rPr>
                <w:b/>
                <w:sz w:val="24"/>
              </w:rPr>
              <w:t>Auszahlungsbetrag</w:t>
            </w:r>
          </w:p>
        </w:tc>
        <w:tc>
          <w:tcPr>
            <w:tcW w:w="4218" w:type="dxa"/>
            <w:gridSpan w:val="6"/>
            <w:vAlign w:val="center"/>
          </w:tcPr>
          <w:p w:rsidR="00E10707" w:rsidRPr="004760A9" w:rsidRDefault="00305E46" w:rsidP="00E10707">
            <w:pPr>
              <w:pStyle w:val="KeinLeerraum"/>
              <w:jc w:val="right"/>
              <w:rPr>
                <w:b/>
                <w:sz w:val="24"/>
              </w:rPr>
            </w:pPr>
            <w:r>
              <w:rPr>
                <w:rFonts w:ascii="Lucida Handwriting" w:hAnsi="Lucida Handwriting"/>
                <w:b/>
                <w:color w:val="548DD4" w:themeColor="text2" w:themeTint="99"/>
              </w:rPr>
              <w:t>708,40</w:t>
            </w:r>
            <w:r w:rsidR="004760A9" w:rsidRPr="004760A9">
              <w:rPr>
                <w:b/>
                <w:sz w:val="24"/>
              </w:rPr>
              <w:t xml:space="preserve"> EUR</w:t>
            </w:r>
          </w:p>
        </w:tc>
      </w:tr>
    </w:tbl>
    <w:p w:rsidR="002D1AC4" w:rsidRPr="006B4510" w:rsidRDefault="002D1AC4" w:rsidP="006B4510">
      <w:pPr>
        <w:tabs>
          <w:tab w:val="left" w:pos="3500"/>
        </w:tabs>
      </w:pPr>
    </w:p>
    <w:sectPr w:rsidR="002D1AC4" w:rsidRPr="006B4510" w:rsidSect="00B02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94E17" w:rsidRDefault="00494E17" w:rsidP="00305E46">
      <w:pPr>
        <w:spacing w:after="0" w:line="240" w:lineRule="auto"/>
      </w:pPr>
      <w:r>
        <w:separator/>
      </w:r>
    </w:p>
  </w:endnote>
  <w:endnote w:type="continuationSeparator" w:id="1">
    <w:p w:rsidR="00494E17" w:rsidRDefault="00494E17" w:rsidP="0030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94E17" w:rsidRDefault="00494E17" w:rsidP="00305E46">
      <w:pPr>
        <w:spacing w:after="0" w:line="240" w:lineRule="auto"/>
      </w:pPr>
      <w:r>
        <w:separator/>
      </w:r>
    </w:p>
  </w:footnote>
  <w:footnote w:type="continuationSeparator" w:id="1">
    <w:p w:rsidR="00494E17" w:rsidRDefault="00494E17" w:rsidP="00305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AC4"/>
    <w:rsid w:val="00124A8A"/>
    <w:rsid w:val="001427C5"/>
    <w:rsid w:val="00287A24"/>
    <w:rsid w:val="002D1AC4"/>
    <w:rsid w:val="002D2E7C"/>
    <w:rsid w:val="00305E46"/>
    <w:rsid w:val="003307CC"/>
    <w:rsid w:val="004760A9"/>
    <w:rsid w:val="00494E17"/>
    <w:rsid w:val="00563DB1"/>
    <w:rsid w:val="006436A6"/>
    <w:rsid w:val="006B4510"/>
    <w:rsid w:val="0074481D"/>
    <w:rsid w:val="00925437"/>
    <w:rsid w:val="009E3B5C"/>
    <w:rsid w:val="00A84724"/>
    <w:rsid w:val="00AB6F39"/>
    <w:rsid w:val="00B02A76"/>
    <w:rsid w:val="00B338D3"/>
    <w:rsid w:val="00E10707"/>
    <w:rsid w:val="00E46D5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A7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einLeerraum">
    <w:name w:val="No Spacing"/>
    <w:uiPriority w:val="1"/>
    <w:qFormat/>
    <w:rsid w:val="002D1AC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D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4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448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30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05E46"/>
  </w:style>
  <w:style w:type="paragraph" w:styleId="Fuzeile">
    <w:name w:val="footer"/>
    <w:basedOn w:val="Standard"/>
    <w:link w:val="FuzeileZeichen"/>
    <w:uiPriority w:val="99"/>
    <w:unhideWhenUsed/>
    <w:rsid w:val="0030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05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1AC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D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8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E46"/>
  </w:style>
  <w:style w:type="paragraph" w:styleId="Fuzeile">
    <w:name w:val="footer"/>
    <w:basedOn w:val="Standard"/>
    <w:link w:val="FuzeileZchn"/>
    <w:uiPriority w:val="99"/>
    <w:unhideWhenUsed/>
    <w:rsid w:val="00305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Word 12.0.0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Verena.Bettermann</dc:creator>
  <cp:lastModifiedBy>Hülya Sözer</cp:lastModifiedBy>
  <cp:revision>2</cp:revision>
  <dcterms:created xsi:type="dcterms:W3CDTF">2014-02-16T17:30:00Z</dcterms:created>
  <dcterms:modified xsi:type="dcterms:W3CDTF">2014-02-16T17:30:00Z</dcterms:modified>
</cp:coreProperties>
</file>